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01" w:rsidRPr="009458B1" w:rsidRDefault="00770C01" w:rsidP="00770C01">
      <w:pPr>
        <w:spacing w:after="0" w:line="360" w:lineRule="auto"/>
        <w:ind w:firstLine="720"/>
        <w:jc w:val="both"/>
        <w:rPr>
          <w:rFonts w:ascii="Baskerville Old Face" w:hAnsi="Baskerville Old Face" w:cs="Times New Roman"/>
          <w:color w:val="222222"/>
          <w:sz w:val="26"/>
          <w:szCs w:val="26"/>
          <w:u w:val="single"/>
        </w:rPr>
      </w:pPr>
      <w:bookmarkStart w:id="0" w:name="_GoBack"/>
      <w:bookmarkEnd w:id="0"/>
      <w:r>
        <w:rPr>
          <w:rFonts w:ascii="Baskerville Old Face" w:hAnsi="Baskerville Old Face" w:cs="Times New Roman"/>
          <w:color w:val="222222"/>
          <w:sz w:val="26"/>
          <w:szCs w:val="26"/>
          <w:u w:val="single"/>
        </w:rPr>
        <w:t xml:space="preserve">252 final year students got the placement orders from the reputed organizations </w:t>
      </w:r>
    </w:p>
    <w:p w:rsidR="00770C01" w:rsidRDefault="00770C01" w:rsidP="00770C0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Final year students of Trinity College for Women,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Namakkal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received 252 placement orders from various reputed companies on 15.09.2022. </w:t>
      </w:r>
    </w:p>
    <w:p w:rsidR="00770C01" w:rsidRDefault="00770C01" w:rsidP="00770C01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770C01" w:rsidRPr="005839CA" w:rsidRDefault="00770C01" w:rsidP="00770C01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The details of students’ placement recruitment were as follows:- </w:t>
      </w:r>
    </w:p>
    <w:p w:rsidR="00770C01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198A">
        <w:rPr>
          <w:rFonts w:ascii="Times New Roman" w:eastAsia="Times New Roman" w:hAnsi="Times New Roman" w:cs="Times New Roman"/>
          <w:color w:val="000000"/>
        </w:rPr>
        <w:t>BLUE CHIP CORPORATE INVESTMENT CENTRE – 69</w:t>
      </w: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198A">
        <w:rPr>
          <w:rFonts w:ascii="Times New Roman" w:eastAsia="Times New Roman" w:hAnsi="Times New Roman" w:cs="Times New Roman"/>
          <w:color w:val="000000"/>
        </w:rPr>
        <w:t>IMAGNUM HEALTH CARE – 55</w:t>
      </w: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198A">
        <w:rPr>
          <w:rFonts w:ascii="Times New Roman" w:eastAsia="Times New Roman" w:hAnsi="Times New Roman" w:cs="Times New Roman"/>
          <w:color w:val="000000"/>
        </w:rPr>
        <w:t>PRO V HR SOLUTION – 65</w:t>
      </w: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198A">
        <w:rPr>
          <w:rFonts w:ascii="Times New Roman" w:eastAsia="Times New Roman" w:hAnsi="Times New Roman" w:cs="Times New Roman"/>
          <w:color w:val="000000"/>
        </w:rPr>
        <w:t>X-MEDIA SOLUTIONS – 63</w:t>
      </w: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198A">
        <w:rPr>
          <w:rFonts w:ascii="Times New Roman" w:eastAsia="Times New Roman" w:hAnsi="Times New Roman" w:cs="Times New Roman"/>
          <w:color w:val="000000"/>
        </w:rPr>
        <w:t>TOTAL - 252</w:t>
      </w:r>
    </w:p>
    <w:p w:rsidR="00770C01" w:rsidRPr="0002198A" w:rsidRDefault="00770C01" w:rsidP="00770C0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52" w:type="dxa"/>
        <w:tblInd w:w="108" w:type="dxa"/>
        <w:tblLook w:val="04A0" w:firstRow="1" w:lastRow="0" w:firstColumn="1" w:lastColumn="0" w:noHBand="0" w:noVBand="1"/>
      </w:tblPr>
      <w:tblGrid>
        <w:gridCol w:w="960"/>
        <w:gridCol w:w="1875"/>
        <w:gridCol w:w="2337"/>
        <w:gridCol w:w="5180"/>
      </w:tblGrid>
      <w:tr w:rsidR="00770C01" w:rsidRPr="0002198A" w:rsidTr="002861E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98A">
              <w:rPr>
                <w:rFonts w:ascii="Calibri" w:eastAsia="Times New Roman" w:hAnsi="Calibri" w:cs="Calibri"/>
                <w:b/>
                <w:bCs/>
                <w:color w:val="000000"/>
              </w:rPr>
              <w:t>.No.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98A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98A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98A">
              <w:rPr>
                <w:rFonts w:ascii="Calibri" w:eastAsia="Times New Roman" w:hAnsi="Calibri" w:cs="Calibri"/>
                <w:b/>
                <w:bCs/>
                <w:color w:val="000000"/>
              </w:rPr>
              <w:t>Company Name</w:t>
            </w:r>
          </w:p>
        </w:tc>
      </w:tr>
      <w:tr w:rsidR="00770C01" w:rsidRPr="0002198A" w:rsidTr="002861E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 BHARATHI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 ELAVARASI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 GOKULASRI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 HINDUJA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 JAMUNA 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L. KARTHIKA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 PRAMITHA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 RAMYA DEVI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 SARANYA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A.SHANTHINI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 PAVITHRA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PENNARASI J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POOVIZHI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PARAMESHWARI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L.KIRUTHIKA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AARTHISHREE   M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ABIRAMI   V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BHUVANA 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BOOMATHI   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BRINDHA    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DHARANI  K  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DHIVYA    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DHIVYADHARSHINI  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DURGA   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GOPIKA  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GOWSALYA    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HARI PREETHI   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HARSHADHA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KAVIKA 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KAVIYA   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KAVIYA   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KEERTHANA   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LAKSHAYA  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MADHUMATHI   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MADHUMITHA  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MADHUMITHA  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MITHUNA SRI  M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NITHYA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NIVETHA  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PRIYA  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PRIYADHARSHINI   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PRIYANKA 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RAKSAYA 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RASHIKA 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RESHMA  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ROSHINI   S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SAPARNA  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SUDHEKSHA   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SUSMITHA  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SWATHI  K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USHA  J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VASIKA  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VIDHYA  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COMPANY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S.KEERTHANA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S.SANGAVI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V.R.OVIYA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S.SELVAVARSHINI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K.KALAVATHI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G.SRIRANJANI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B.MONIKASRI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P.JOTHIPRIYA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C.SNEHA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R.DARSHANA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S.GOWSIKA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S.GOWSIKA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P.DIVYA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P.KIRUBA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S.KAVIDHARSHINI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S.RUBIKA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S.M.SUBHAPRADHA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K.R.MEVIKA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S.AARTHI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N.DHARANI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M.NITHYA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MATHEMATICS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M.NITHYA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AARTHI.R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ABARNA</w:t>
            </w:r>
            <w:proofErr w:type="gramStart"/>
            <w:r w:rsidRPr="0002198A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DHARANI.T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GAAYATHRIE.R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JEEVITHA.S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JOVITHA.T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KAVIPRIYA.E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PASUMATHI.S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PRIYADHARSHINI.K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PRIYANKA.J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SARANYA.M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SOWMIYAA.K.V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VARSHINI.V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YOGEESHA.A.K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 AISHWARYA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 ANUPRABHA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 DEVADHARSHINI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C. GAYATHRI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 KIRUTHIKA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KOWSALYA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 KRISHNAPRIYA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 MADHUNISHA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A. 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RASHIKA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REVATHI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 SUVETHA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 VINEHA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L. HARINI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N. KIRUTHIKA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 KIRUTHIKA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 GOPIKA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LAVANYA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 SOWMIYA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 SOWMIYA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SWETHA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 DEEPIKA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 SANJUSRI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T. PRABHA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V. DHARANI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 SINEKA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R.S MONIKA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 MITHRA DEVI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 SIDDHARTHI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V. KEERTHIKA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V. SNEHA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S.S 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 SOWMIYA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R. SRINITHI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VASANTHI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G. HEMALATHA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LEENA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SASITHA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B. KAVIPRIYA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 SUMAIYA FATHIMA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SAVITHA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 THENMOZHI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DEEPIKA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R. SARANYA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DHIVYA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R. JANANI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C. NIVETHA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B. THRISHA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P.S KOWSIKA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 YUVARANJANI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 ISHWARIYA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T.ANUSHUYA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S.BUVANESHWARI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D.DIVYAPRABHA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N.HARIPRIYA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T.HEMA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S.KARTHIKA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S.KAVIYA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M.KEERTHANA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151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R.KIRAN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M.LEENADURGA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N.LOGAPRIYA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P.MAHA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R.MAHALAKSHMI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S.MATHUMITHA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S.M.MEHAMONEL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M.MONIKA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S.NITHILA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R.PRIYADHARSHNI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D.PRIYADHARSINI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S.RAMYASRI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L.ROHINI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M.SAKTHISHOBANA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V.SANTHIYA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D.SATHYA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J.SHATHIHA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V.SINDHU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K.SNEHA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T.SNEKA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V.SOUNDHARYA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S.SOWMIYA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S.SUBASRI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K.SUBHASRI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P.SUDHA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S.SWETHA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PRO V HR SOLUTION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K.THANUSHIYA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M.VAISHNAVI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M.THULASIMANI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G.N.VASANTHA ROJA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S.VINO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R.KIRUTHIKA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B.COM (CA)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V.JEEVITHA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BLUE CHIP CORPORATE INVESTMENT CENTRE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R.ABINAYA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S.AYSHA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V.BANUPRIYA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R.K CHANDIKKA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COMPUTER </w:t>
            </w:r>
            <w:r w:rsidRPr="00021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S.DEEPADHARSHINI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191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D.DHANALAKSHMI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C.DIVYAMIRSA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V.HEMA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R.A JAYASHREE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M.KAVITHRASREE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S.KAVIYA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M.KAVIYASRI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R.MADHESH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B.MADHUMITHA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G.MADHUMITHA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P.MANJU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B.METZA BEBEYANAA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N.NANDHINI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T.NAVEENA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G.NISHANTHI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 NIVETHA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P.PRIYADHARSHINI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V.RAHINI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S.RAMYA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S.SHARMILA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S.SHARMILI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P.SHARMITHA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S.SUGANYA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M.VANITHA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217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R.KOWSIGA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R.ANISHA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B.DESHIKA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N.P DEVIKA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S.JANANI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B.KANISHKA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R.KARTHIKA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K.KAVIYA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P.MADHUMITHA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V.MONISHA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N.K NITHISRI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M.PREETHI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L.RUBIKA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R.RUBIKA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J.SWATHI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S.SWETHA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S.YAHADEEPIKA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S.SUVETHA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BCA 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K.SWATHI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M.MAHAVANI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K.DHARANI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S.P. JEEVADHARSHINI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T.GOWRI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S.MEGALA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S.JAGADEESWARI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S.PADMASRI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P.PAVITHRA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S.PAVITHRA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R.PRIYANKA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M.RIBANA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S.SRIDEVI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NUTRITION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SUSHANTHINI.S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NUTRITION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 SANJANA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NUTRITION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A.NANDHINI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NUTRITION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2198A">
              <w:rPr>
                <w:rFonts w:ascii="Times New Roman" w:eastAsia="Times New Roman" w:hAnsi="Times New Roman" w:cs="Times New Roman"/>
                <w:color w:val="000000"/>
              </w:rPr>
              <w:t>k.NANDHIKA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IMAGNUM HEALTH CARE</w:t>
            </w:r>
          </w:p>
        </w:tc>
      </w:tr>
      <w:tr w:rsidR="00770C01" w:rsidRPr="0002198A" w:rsidTr="002861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01" w:rsidRPr="0002198A" w:rsidRDefault="00770C01" w:rsidP="0028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98A">
              <w:rPr>
                <w:rFonts w:ascii="Calibri" w:eastAsia="Times New Roman" w:hAnsi="Calibri" w:cs="Calibri"/>
                <w:color w:val="000000"/>
              </w:rPr>
              <w:lastRenderedPageBreak/>
              <w:t>252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CDF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>A.GAYATHRI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01" w:rsidRPr="0002198A" w:rsidRDefault="00770C01" w:rsidP="00286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198A">
              <w:rPr>
                <w:rFonts w:ascii="Times New Roman" w:eastAsia="Times New Roman" w:hAnsi="Times New Roman" w:cs="Times New Roman"/>
                <w:color w:val="000000"/>
              </w:rPr>
              <w:t xml:space="preserve">X-MEDIA SOLUTIONS </w:t>
            </w:r>
          </w:p>
        </w:tc>
      </w:tr>
    </w:tbl>
    <w:p w:rsidR="00770C01" w:rsidRDefault="00770C01" w:rsidP="00770C01">
      <w:pPr>
        <w:ind w:firstLine="720"/>
        <w:rPr>
          <w:rFonts w:ascii="Times New Roman" w:hAnsi="Times New Roman" w:cs="Times New Roman"/>
        </w:rPr>
      </w:pPr>
    </w:p>
    <w:p w:rsidR="00770C01" w:rsidRPr="00FF7644" w:rsidRDefault="00770C01" w:rsidP="00770C01">
      <w:pPr>
        <w:ind w:firstLine="720"/>
        <w:jc w:val="both"/>
        <w:rPr>
          <w:rFonts w:ascii="Times New Roman" w:hAnsi="Times New Roman" w:cs="Times New Roman"/>
        </w:rPr>
      </w:pPr>
      <w:r w:rsidRPr="00FF7644">
        <w:rPr>
          <w:rFonts w:ascii="Times New Roman" w:hAnsi="Times New Roman" w:cs="Times New Roman"/>
        </w:rPr>
        <w:t xml:space="preserve">All the above said selected </w:t>
      </w:r>
      <w:r>
        <w:rPr>
          <w:rFonts w:ascii="Times New Roman" w:hAnsi="Times New Roman" w:cs="Times New Roman"/>
        </w:rPr>
        <w:t xml:space="preserve">252 </w:t>
      </w:r>
      <w:r w:rsidRPr="00FF7644">
        <w:rPr>
          <w:rFonts w:ascii="Times New Roman" w:hAnsi="Times New Roman" w:cs="Times New Roman"/>
        </w:rPr>
        <w:t xml:space="preserve">students are greeted by </w:t>
      </w:r>
      <w:proofErr w:type="spellStart"/>
      <w:r w:rsidRPr="00FF7644">
        <w:rPr>
          <w:rFonts w:ascii="Times New Roman" w:hAnsi="Times New Roman" w:cs="Times New Roman"/>
        </w:rPr>
        <w:t>Mr.</w:t>
      </w:r>
      <w:proofErr w:type="spellEnd"/>
      <w:r w:rsidRPr="00FF7644">
        <w:rPr>
          <w:rFonts w:ascii="Times New Roman" w:hAnsi="Times New Roman" w:cs="Times New Roman"/>
        </w:rPr>
        <w:t xml:space="preserve"> P.K. </w:t>
      </w:r>
      <w:proofErr w:type="spellStart"/>
      <w:r w:rsidRPr="00FF7644">
        <w:rPr>
          <w:rFonts w:ascii="Times New Roman" w:hAnsi="Times New Roman" w:cs="Times New Roman"/>
        </w:rPr>
        <w:t>Sengodan</w:t>
      </w:r>
      <w:proofErr w:type="spellEnd"/>
      <w:r w:rsidRPr="00FF7644">
        <w:rPr>
          <w:rFonts w:ascii="Times New Roman" w:hAnsi="Times New Roman" w:cs="Times New Roman"/>
        </w:rPr>
        <w:t xml:space="preserve">, Chairman, </w:t>
      </w:r>
      <w:proofErr w:type="spellStart"/>
      <w:proofErr w:type="gramStart"/>
      <w:r w:rsidRPr="00FF7644">
        <w:rPr>
          <w:rFonts w:ascii="Times New Roman" w:hAnsi="Times New Roman" w:cs="Times New Roman"/>
        </w:rPr>
        <w:t>Er</w:t>
      </w:r>
      <w:proofErr w:type="spellEnd"/>
      <w:proofErr w:type="gramEnd"/>
      <w:r w:rsidRPr="00FF7644">
        <w:rPr>
          <w:rFonts w:ascii="Times New Roman" w:hAnsi="Times New Roman" w:cs="Times New Roman"/>
        </w:rPr>
        <w:t xml:space="preserve">. K. </w:t>
      </w:r>
      <w:proofErr w:type="spellStart"/>
      <w:r w:rsidRPr="00FF7644">
        <w:rPr>
          <w:rFonts w:ascii="Times New Roman" w:hAnsi="Times New Roman" w:cs="Times New Roman"/>
        </w:rPr>
        <w:t>Nallusamy</w:t>
      </w:r>
      <w:proofErr w:type="spellEnd"/>
      <w:r w:rsidRPr="00FF7644">
        <w:rPr>
          <w:rFonts w:ascii="Times New Roman" w:hAnsi="Times New Roman" w:cs="Times New Roman"/>
        </w:rPr>
        <w:t xml:space="preserve">, Secretary, </w:t>
      </w:r>
      <w:proofErr w:type="spellStart"/>
      <w:r w:rsidRPr="00FF7644">
        <w:rPr>
          <w:rFonts w:ascii="Times New Roman" w:hAnsi="Times New Roman" w:cs="Times New Roman"/>
        </w:rPr>
        <w:t>Dr.</w:t>
      </w:r>
      <w:proofErr w:type="spellEnd"/>
      <w:r w:rsidRPr="00FF7644">
        <w:rPr>
          <w:rFonts w:ascii="Times New Roman" w:hAnsi="Times New Roman" w:cs="Times New Roman"/>
        </w:rPr>
        <w:t xml:space="preserve"> M.R. </w:t>
      </w:r>
      <w:proofErr w:type="spellStart"/>
      <w:r w:rsidRPr="00FF7644">
        <w:rPr>
          <w:rFonts w:ascii="Times New Roman" w:hAnsi="Times New Roman" w:cs="Times New Roman"/>
        </w:rPr>
        <w:t>Lakshiminarayanan</w:t>
      </w:r>
      <w:proofErr w:type="spellEnd"/>
      <w:r w:rsidRPr="00FF7644">
        <w:rPr>
          <w:rFonts w:ascii="Times New Roman" w:hAnsi="Times New Roman" w:cs="Times New Roman"/>
        </w:rPr>
        <w:t xml:space="preserve">, Principal,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Arasuparameswaran</w:t>
      </w:r>
      <w:proofErr w:type="spellEnd"/>
      <w:r>
        <w:rPr>
          <w:rFonts w:ascii="Times New Roman" w:hAnsi="Times New Roman" w:cs="Times New Roman"/>
        </w:rPr>
        <w:t xml:space="preserve">, Director – Academic,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B. Lakshmi, Placement Officer, </w:t>
      </w:r>
      <w:proofErr w:type="spellStart"/>
      <w:r>
        <w:rPr>
          <w:rFonts w:ascii="Times New Roman" w:hAnsi="Times New Roman" w:cs="Times New Roman"/>
        </w:rPr>
        <w:t>Mr.</w:t>
      </w:r>
      <w:proofErr w:type="spellEnd"/>
      <w:r>
        <w:rPr>
          <w:rFonts w:ascii="Times New Roman" w:hAnsi="Times New Roman" w:cs="Times New Roman"/>
        </w:rPr>
        <w:t xml:space="preserve"> N.S. </w:t>
      </w:r>
      <w:proofErr w:type="spellStart"/>
      <w:r>
        <w:rPr>
          <w:rFonts w:ascii="Times New Roman" w:hAnsi="Times New Roman" w:cs="Times New Roman"/>
        </w:rPr>
        <w:t>Senthilkumar</w:t>
      </w:r>
      <w:proofErr w:type="spellEnd"/>
      <w:r>
        <w:rPr>
          <w:rFonts w:ascii="Times New Roman" w:hAnsi="Times New Roman" w:cs="Times New Roman"/>
        </w:rPr>
        <w:t xml:space="preserve"> and  the members of Placement cell.  </w:t>
      </w:r>
    </w:p>
    <w:p w:rsidR="005431FA" w:rsidRDefault="005431FA"/>
    <w:sectPr w:rsidR="00543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7F1"/>
    <w:multiLevelType w:val="multilevel"/>
    <w:tmpl w:val="F4CCF5E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>
      <w:start w:val="3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92A60"/>
    <w:multiLevelType w:val="hybridMultilevel"/>
    <w:tmpl w:val="E62849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5812"/>
    <w:multiLevelType w:val="hybridMultilevel"/>
    <w:tmpl w:val="A100280C"/>
    <w:lvl w:ilvl="0" w:tplc="DFFEC4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02E53"/>
    <w:multiLevelType w:val="multilevel"/>
    <w:tmpl w:val="AA0C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5132F"/>
    <w:multiLevelType w:val="hybridMultilevel"/>
    <w:tmpl w:val="B2842534"/>
    <w:lvl w:ilvl="0" w:tplc="4386CE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66E76"/>
    <w:multiLevelType w:val="multilevel"/>
    <w:tmpl w:val="C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C2FCE"/>
    <w:multiLevelType w:val="hybridMultilevel"/>
    <w:tmpl w:val="3CB8D50A"/>
    <w:lvl w:ilvl="0" w:tplc="4C9A28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6A7F51"/>
    <w:multiLevelType w:val="hybridMultilevel"/>
    <w:tmpl w:val="A7E8151C"/>
    <w:lvl w:ilvl="0" w:tplc="DBE0BEF0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93B37"/>
    <w:multiLevelType w:val="multilevel"/>
    <w:tmpl w:val="2C32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7131D7"/>
    <w:multiLevelType w:val="hybridMultilevel"/>
    <w:tmpl w:val="084A43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0177"/>
    <w:multiLevelType w:val="hybridMultilevel"/>
    <w:tmpl w:val="1C2E888E"/>
    <w:lvl w:ilvl="0" w:tplc="C4E6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9474B"/>
    <w:multiLevelType w:val="hybridMultilevel"/>
    <w:tmpl w:val="6CC8AB54"/>
    <w:lvl w:ilvl="0" w:tplc="043CBC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E1C787B"/>
    <w:multiLevelType w:val="hybridMultilevel"/>
    <w:tmpl w:val="CB4C97C4"/>
    <w:lvl w:ilvl="0" w:tplc="B8A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551D32"/>
    <w:multiLevelType w:val="hybridMultilevel"/>
    <w:tmpl w:val="1E8C5248"/>
    <w:lvl w:ilvl="0" w:tplc="9FA4F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5C74EF"/>
    <w:multiLevelType w:val="hybridMultilevel"/>
    <w:tmpl w:val="85581D58"/>
    <w:lvl w:ilvl="0" w:tplc="A912B6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A25CC"/>
    <w:multiLevelType w:val="hybridMultilevel"/>
    <w:tmpl w:val="C33EC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97A2F"/>
    <w:multiLevelType w:val="hybridMultilevel"/>
    <w:tmpl w:val="D15C38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F4875"/>
    <w:multiLevelType w:val="hybridMultilevel"/>
    <w:tmpl w:val="54BACCD2"/>
    <w:lvl w:ilvl="0" w:tplc="F478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B87E06"/>
    <w:multiLevelType w:val="hybridMultilevel"/>
    <w:tmpl w:val="3AB0C2E2"/>
    <w:lvl w:ilvl="0" w:tplc="80940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7947E1"/>
    <w:multiLevelType w:val="hybridMultilevel"/>
    <w:tmpl w:val="DBECAF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536F"/>
    <w:multiLevelType w:val="hybridMultilevel"/>
    <w:tmpl w:val="5544A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456B0"/>
    <w:multiLevelType w:val="hybridMultilevel"/>
    <w:tmpl w:val="88022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C30B5"/>
    <w:multiLevelType w:val="multilevel"/>
    <w:tmpl w:val="883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5F22EE"/>
    <w:multiLevelType w:val="hybridMultilevel"/>
    <w:tmpl w:val="985A33B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3"/>
  </w:num>
  <w:num w:numId="5">
    <w:abstractNumId w:val="14"/>
  </w:num>
  <w:num w:numId="6">
    <w:abstractNumId w:val="2"/>
  </w:num>
  <w:num w:numId="7">
    <w:abstractNumId w:val="7"/>
  </w:num>
  <w:num w:numId="8">
    <w:abstractNumId w:val="15"/>
  </w:num>
  <w:num w:numId="9">
    <w:abstractNumId w:val="13"/>
  </w:num>
  <w:num w:numId="10">
    <w:abstractNumId w:val="3"/>
  </w:num>
  <w:num w:numId="11">
    <w:abstractNumId w:val="19"/>
  </w:num>
  <w:num w:numId="12">
    <w:abstractNumId w:val="5"/>
  </w:num>
  <w:num w:numId="13">
    <w:abstractNumId w:val="12"/>
  </w:num>
  <w:num w:numId="14">
    <w:abstractNumId w:val="4"/>
  </w:num>
  <w:num w:numId="15">
    <w:abstractNumId w:val="18"/>
  </w:num>
  <w:num w:numId="16">
    <w:abstractNumId w:val="22"/>
  </w:num>
  <w:num w:numId="17">
    <w:abstractNumId w:val="8"/>
  </w:num>
  <w:num w:numId="18">
    <w:abstractNumId w:val="20"/>
  </w:num>
  <w:num w:numId="19">
    <w:abstractNumId w:val="17"/>
  </w:num>
  <w:num w:numId="20">
    <w:abstractNumId w:val="16"/>
  </w:num>
  <w:num w:numId="21">
    <w:abstractNumId w:val="10"/>
  </w:num>
  <w:num w:numId="22">
    <w:abstractNumId w:val="9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01"/>
    <w:rsid w:val="005431FA"/>
    <w:rsid w:val="007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01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770C01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0C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0C01"/>
    <w:rPr>
      <w:rFonts w:ascii="Calibri" w:eastAsia="Calibri" w:hAnsi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0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770C01"/>
    <w:rPr>
      <w:rFonts w:asciiTheme="majorHAnsi" w:eastAsiaTheme="majorEastAsia" w:hAnsiTheme="majorHAnsi" w:cstheme="majorBidi"/>
      <w:i/>
      <w:iCs/>
      <w:color w:val="243F60" w:themeColor="accent1" w:themeShade="7F"/>
      <w:lang w:eastAsia="en-IN"/>
    </w:rPr>
  </w:style>
  <w:style w:type="paragraph" w:styleId="ListParagraph">
    <w:name w:val="List Paragraph"/>
    <w:basedOn w:val="Normal"/>
    <w:uiPriority w:val="34"/>
    <w:qFormat/>
    <w:rsid w:val="00770C01"/>
    <w:pPr>
      <w:ind w:left="720"/>
      <w:contextualSpacing/>
    </w:pPr>
  </w:style>
  <w:style w:type="table" w:styleId="TableGrid">
    <w:name w:val="Table Grid"/>
    <w:basedOn w:val="TableNormal"/>
    <w:uiPriority w:val="59"/>
    <w:rsid w:val="00770C01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7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01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7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01"/>
    <w:rPr>
      <w:rFonts w:eastAsiaTheme="minorEastAsia"/>
      <w:lang w:eastAsia="en-IN"/>
    </w:rPr>
  </w:style>
  <w:style w:type="character" w:customStyle="1" w:styleId="hgkelc">
    <w:name w:val="hgkelc"/>
    <w:basedOn w:val="DefaultParagraphFont"/>
    <w:rsid w:val="00770C0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0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770C01"/>
  </w:style>
  <w:style w:type="character" w:customStyle="1" w:styleId="lrzxr">
    <w:name w:val="lrzxr"/>
    <w:basedOn w:val="DefaultParagraphFont"/>
    <w:rsid w:val="00770C01"/>
  </w:style>
  <w:style w:type="character" w:styleId="Emphasis">
    <w:name w:val="Emphasis"/>
    <w:basedOn w:val="DefaultParagraphFont"/>
    <w:uiPriority w:val="20"/>
    <w:qFormat/>
    <w:rsid w:val="00770C01"/>
    <w:rPr>
      <w:i/>
      <w:iCs/>
    </w:rPr>
  </w:style>
  <w:style w:type="character" w:styleId="Hyperlink">
    <w:name w:val="Hyperlink"/>
    <w:basedOn w:val="DefaultParagraphFont"/>
    <w:uiPriority w:val="99"/>
    <w:unhideWhenUsed/>
    <w:rsid w:val="00770C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770C01"/>
  </w:style>
  <w:style w:type="table" w:customStyle="1" w:styleId="TableNormal1">
    <w:name w:val="Table Normal1"/>
    <w:uiPriority w:val="2"/>
    <w:semiHidden/>
    <w:unhideWhenUsed/>
    <w:qFormat/>
    <w:rsid w:val="00770C0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70C01"/>
    <w:pPr>
      <w:widowControl w:val="0"/>
      <w:spacing w:before="30" w:after="0" w:line="240" w:lineRule="auto"/>
      <w:ind w:left="2558" w:hanging="1419"/>
    </w:pPr>
    <w:rPr>
      <w:rFonts w:ascii="Calibri" w:eastAsia="Calibri" w:hAnsi="Calibri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0C01"/>
    <w:rPr>
      <w:rFonts w:ascii="Calibri" w:eastAsia="Calibri" w:hAnsi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770C01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rynqvb">
    <w:name w:val="rynqvb"/>
    <w:basedOn w:val="DefaultParagraphFont"/>
    <w:rsid w:val="00770C01"/>
  </w:style>
  <w:style w:type="character" w:customStyle="1" w:styleId="highlight">
    <w:name w:val="highlight"/>
    <w:basedOn w:val="DefaultParagraphFont"/>
    <w:rsid w:val="00770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01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770C01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C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0C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0C01"/>
    <w:rPr>
      <w:rFonts w:ascii="Calibri" w:eastAsia="Calibri" w:hAnsi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C0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770C01"/>
    <w:rPr>
      <w:rFonts w:asciiTheme="majorHAnsi" w:eastAsiaTheme="majorEastAsia" w:hAnsiTheme="majorHAnsi" w:cstheme="majorBidi"/>
      <w:i/>
      <w:iCs/>
      <w:color w:val="243F60" w:themeColor="accent1" w:themeShade="7F"/>
      <w:lang w:eastAsia="en-IN"/>
    </w:rPr>
  </w:style>
  <w:style w:type="paragraph" w:styleId="ListParagraph">
    <w:name w:val="List Paragraph"/>
    <w:basedOn w:val="Normal"/>
    <w:uiPriority w:val="34"/>
    <w:qFormat/>
    <w:rsid w:val="00770C01"/>
    <w:pPr>
      <w:ind w:left="720"/>
      <w:contextualSpacing/>
    </w:pPr>
  </w:style>
  <w:style w:type="table" w:styleId="TableGrid">
    <w:name w:val="Table Grid"/>
    <w:basedOn w:val="TableNormal"/>
    <w:uiPriority w:val="59"/>
    <w:rsid w:val="00770C01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7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01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7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01"/>
    <w:rPr>
      <w:rFonts w:eastAsiaTheme="minorEastAsia"/>
      <w:lang w:eastAsia="en-IN"/>
    </w:rPr>
  </w:style>
  <w:style w:type="character" w:customStyle="1" w:styleId="hgkelc">
    <w:name w:val="hgkelc"/>
    <w:basedOn w:val="DefaultParagraphFont"/>
    <w:rsid w:val="00770C0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0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770C01"/>
  </w:style>
  <w:style w:type="character" w:customStyle="1" w:styleId="lrzxr">
    <w:name w:val="lrzxr"/>
    <w:basedOn w:val="DefaultParagraphFont"/>
    <w:rsid w:val="00770C01"/>
  </w:style>
  <w:style w:type="character" w:styleId="Emphasis">
    <w:name w:val="Emphasis"/>
    <w:basedOn w:val="DefaultParagraphFont"/>
    <w:uiPriority w:val="20"/>
    <w:qFormat/>
    <w:rsid w:val="00770C01"/>
    <w:rPr>
      <w:i/>
      <w:iCs/>
    </w:rPr>
  </w:style>
  <w:style w:type="character" w:styleId="Hyperlink">
    <w:name w:val="Hyperlink"/>
    <w:basedOn w:val="DefaultParagraphFont"/>
    <w:uiPriority w:val="99"/>
    <w:unhideWhenUsed/>
    <w:rsid w:val="00770C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770C01"/>
  </w:style>
  <w:style w:type="table" w:customStyle="1" w:styleId="TableNormal1">
    <w:name w:val="Table Normal1"/>
    <w:uiPriority w:val="2"/>
    <w:semiHidden/>
    <w:unhideWhenUsed/>
    <w:qFormat/>
    <w:rsid w:val="00770C0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70C01"/>
    <w:pPr>
      <w:widowControl w:val="0"/>
      <w:spacing w:before="30" w:after="0" w:line="240" w:lineRule="auto"/>
      <w:ind w:left="2558" w:hanging="1419"/>
    </w:pPr>
    <w:rPr>
      <w:rFonts w:ascii="Calibri" w:eastAsia="Calibri" w:hAnsi="Calibri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0C01"/>
    <w:rPr>
      <w:rFonts w:ascii="Calibri" w:eastAsia="Calibri" w:hAnsi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770C01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rynqvb">
    <w:name w:val="rynqvb"/>
    <w:basedOn w:val="DefaultParagraphFont"/>
    <w:rsid w:val="00770C01"/>
  </w:style>
  <w:style w:type="character" w:customStyle="1" w:styleId="highlight">
    <w:name w:val="highlight"/>
    <w:basedOn w:val="DefaultParagraphFont"/>
    <w:rsid w:val="0077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1975</Words>
  <Characters>11261</Characters>
  <Application>Microsoft Office Word</Application>
  <DocSecurity>0</DocSecurity>
  <Lines>93</Lines>
  <Paragraphs>26</Paragraphs>
  <ScaleCrop>false</ScaleCrop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2022-10-22T10:12:00Z</dcterms:created>
  <dcterms:modified xsi:type="dcterms:W3CDTF">2022-10-22T10:12:00Z</dcterms:modified>
</cp:coreProperties>
</file>