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9D" w:rsidRDefault="000E619D" w:rsidP="000E61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***Celebration of Educational Development Day - </w:t>
      </w:r>
      <w:r>
        <w:rPr>
          <w:rFonts w:ascii="Times New Roman" w:hAnsi="Times New Roman" w:cs="Times New Roman"/>
          <w:sz w:val="28"/>
          <w:szCs w:val="28"/>
        </w:rPr>
        <w:t>– 15.07.2023</w:t>
      </w:r>
    </w:p>
    <w:p w:rsidR="00334A54" w:rsidRDefault="000E619D" w:rsidP="000E619D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121</w:t>
      </w:r>
      <w:r w:rsidRPr="008A069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birth anniversary of Former Chief Minister of Tamil Nadu </w:t>
      </w:r>
      <w:proofErr w:type="spellStart"/>
      <w:r>
        <w:rPr>
          <w:rFonts w:ascii="Times New Roman" w:hAnsi="Times New Roman" w:cs="Times New Roman"/>
          <w:sz w:val="28"/>
          <w:szCs w:val="28"/>
        </w:rPr>
        <w:t>Karmaveerar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Bharat </w:t>
      </w:r>
      <w:proofErr w:type="spellStart"/>
      <w:r>
        <w:rPr>
          <w:rFonts w:ascii="Times New Roman" w:hAnsi="Times New Roman" w:cs="Times New Roman"/>
          <w:sz w:val="28"/>
          <w:szCs w:val="28"/>
        </w:rPr>
        <w:t>Rathna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K. </w:t>
      </w:r>
      <w:proofErr w:type="spellStart"/>
      <w:r>
        <w:rPr>
          <w:rFonts w:ascii="Times New Roman" w:hAnsi="Times New Roman" w:cs="Times New Roman"/>
          <w:sz w:val="28"/>
          <w:szCs w:val="28"/>
        </w:rPr>
        <w:t>Kamaraj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was celebrated with usual zeal and fervour.   On this subject, The PG and Research Department of Tamil, Trinity College for Women, Namakkal observed “Tamil Nadu E</w:t>
      </w:r>
      <w:r w:rsidR="00ED775D">
        <w:rPr>
          <w:rFonts w:ascii="Times New Roman" w:hAnsi="Times New Roman" w:cs="Times New Roman"/>
          <w:sz w:val="28"/>
          <w:szCs w:val="28"/>
        </w:rPr>
        <w:t>ducational Development Day” on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334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July 2023 in the College premises.   </w:t>
      </w:r>
      <w:proofErr w:type="spellStart"/>
      <w:r>
        <w:rPr>
          <w:rFonts w:ascii="Times New Roman" w:hAnsi="Times New Roman" w:cs="Times New Roman"/>
          <w:sz w:val="28"/>
          <w:szCs w:val="28"/>
        </w:rPr>
        <w:t>Dr.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Arasuparameswaran</w:t>
      </w:r>
      <w:proofErr w:type="spellEnd"/>
      <w:r>
        <w:rPr>
          <w:rFonts w:ascii="Times New Roman" w:hAnsi="Times New Roman" w:cs="Times New Roman"/>
          <w:sz w:val="28"/>
          <w:szCs w:val="28"/>
        </w:rPr>
        <w:t>, Director – Academic of the College delivered in the topic of “Lesson learned from the illiterate genius” (</w:t>
      </w:r>
      <w:proofErr w:type="spellStart"/>
      <w:r w:rsidRPr="00B43348">
        <w:rPr>
          <w:rFonts w:ascii="Latha" w:hAnsi="Latha" w:cs="Latha"/>
          <w:sz w:val="28"/>
          <w:szCs w:val="28"/>
        </w:rPr>
        <w:t>படிக்காத</w:t>
      </w:r>
      <w:proofErr w:type="spellEnd"/>
      <w:r w:rsidRPr="00B43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48">
        <w:rPr>
          <w:rFonts w:ascii="Latha" w:hAnsi="Latha" w:cs="Latha"/>
          <w:sz w:val="28"/>
          <w:szCs w:val="28"/>
        </w:rPr>
        <w:t>மேதையிடம</w:t>
      </w:r>
      <w:proofErr w:type="gramStart"/>
      <w:r w:rsidRPr="00B43348">
        <w:rPr>
          <w:rFonts w:ascii="Latha" w:hAnsi="Latha" w:cs="Latha"/>
          <w:sz w:val="28"/>
          <w:szCs w:val="28"/>
        </w:rPr>
        <w:t>்</w:t>
      </w:r>
      <w:proofErr w:type="spellEnd"/>
      <w:r w:rsidRPr="00B433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3348">
        <w:rPr>
          <w:rFonts w:ascii="Latha" w:hAnsi="Latha" w:cs="Latha"/>
          <w:sz w:val="28"/>
          <w:szCs w:val="28"/>
        </w:rPr>
        <w:t>பட</w:t>
      </w:r>
      <w:proofErr w:type="gramEnd"/>
      <w:r w:rsidRPr="00B43348">
        <w:rPr>
          <w:rFonts w:ascii="Latha" w:hAnsi="Latha" w:cs="Latha"/>
          <w:sz w:val="28"/>
          <w:szCs w:val="28"/>
        </w:rPr>
        <w:t>ித்த</w:t>
      </w:r>
      <w:proofErr w:type="spellEnd"/>
      <w:r w:rsidRPr="00B43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3348">
        <w:rPr>
          <w:rFonts w:ascii="Latha" w:hAnsi="Latha" w:cs="Latha"/>
          <w:sz w:val="28"/>
          <w:szCs w:val="28"/>
        </w:rPr>
        <w:t>பாடங்கள்</w:t>
      </w:r>
      <w:proofErr w:type="spellEnd"/>
      <w:r w:rsidRPr="00B43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).     He said to the students that “The eminent leader </w:t>
      </w:r>
      <w:proofErr w:type="spellStart"/>
      <w:r>
        <w:rPr>
          <w:rFonts w:ascii="Times New Roman" w:hAnsi="Times New Roman" w:cs="Times New Roman"/>
          <w:sz w:val="28"/>
          <w:szCs w:val="28"/>
        </w:rPr>
        <w:t>Kamaraj</w:t>
      </w:r>
      <w:proofErr w:type="spellEnd"/>
      <w:r>
        <w:rPr>
          <w:rFonts w:ascii="Times New Roman" w:hAnsi="Times New Roman" w:cs="Times New Roman"/>
          <w:sz w:val="28"/>
          <w:szCs w:val="28"/>
        </w:rPr>
        <w:t>, a unselfish leader opened the eyes of common</w:t>
      </w:r>
      <w:r w:rsidR="00334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 to the world through education, progressive thinking, simplicity, the best plan of action, his approaches ere of “non-stop hard</w:t>
      </w:r>
      <w:r w:rsidR="00334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work for the people of Tamil Nadu state”.   </w:t>
      </w:r>
      <w:proofErr w:type="spellStart"/>
      <w:r>
        <w:rPr>
          <w:rFonts w:ascii="Times New Roman" w:hAnsi="Times New Roman" w:cs="Times New Roman"/>
          <w:sz w:val="28"/>
          <w:szCs w:val="28"/>
        </w:rPr>
        <w:t>Kamaraj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was a great leader.  He did not marry and did not own any assets.  When he died, he left behind </w:t>
      </w:r>
      <w:proofErr w:type="spellStart"/>
      <w:r>
        <w:rPr>
          <w:rFonts w:ascii="Times New Roman" w:hAnsi="Times New Roman" w:cs="Times New Roman"/>
          <w:sz w:val="28"/>
          <w:szCs w:val="28"/>
        </w:rPr>
        <w:t>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130 value of cash, 2 pairs of sandals, 4 shirts, 4 </w:t>
      </w:r>
      <w:r w:rsidR="00334A54">
        <w:rPr>
          <w:rFonts w:ascii="Times New Roman" w:hAnsi="Times New Roman" w:cs="Times New Roman"/>
          <w:sz w:val="28"/>
          <w:szCs w:val="28"/>
        </w:rPr>
        <w:t>dhotis</w:t>
      </w:r>
      <w:r>
        <w:rPr>
          <w:rFonts w:ascii="Times New Roman" w:hAnsi="Times New Roman" w:cs="Times New Roman"/>
          <w:sz w:val="28"/>
          <w:szCs w:val="28"/>
        </w:rPr>
        <w:t xml:space="preserve"> and a few books, he highlighted proudly.    </w:t>
      </w:r>
    </w:p>
    <w:p w:rsidR="000E619D" w:rsidRDefault="00334A54" w:rsidP="000E619D">
      <w:pPr>
        <w:pStyle w:val="HTMLPreformatted"/>
        <w:shd w:val="clear" w:color="auto" w:fill="F8F9F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619D">
        <w:rPr>
          <w:rFonts w:ascii="Times New Roman" w:hAnsi="Times New Roman" w:cs="Times New Roman"/>
          <w:sz w:val="28"/>
          <w:szCs w:val="28"/>
        </w:rPr>
        <w:t xml:space="preserve"> The faculty of Tamil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T.K.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Anuradha</w:t>
      </w:r>
      <w:proofErr w:type="spellEnd"/>
      <w:proofErr w:type="gramStart"/>
      <w:r w:rsidR="000E61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</w:t>
      </w:r>
      <w:proofErr w:type="gramEnd"/>
      <w:r w:rsidR="000E619D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R.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Savithri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Mrs.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Jayamathi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Dr.A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Latha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Vishnupriya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C.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Gobiya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Dr.R.A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Anitha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Mrs.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Hemalatha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Mrs.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K.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Barathi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T.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Geetha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Mrs.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K.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Padmavathi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Dr.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19D">
        <w:rPr>
          <w:rFonts w:ascii="Times New Roman" w:hAnsi="Times New Roman" w:cs="Times New Roman"/>
          <w:sz w:val="28"/>
          <w:szCs w:val="28"/>
        </w:rPr>
        <w:t>N.S</w:t>
      </w:r>
      <w:r w:rsidR="00ED775D">
        <w:rPr>
          <w:rFonts w:ascii="Times New Roman" w:hAnsi="Times New Roman" w:cs="Times New Roman"/>
          <w:sz w:val="28"/>
          <w:szCs w:val="28"/>
        </w:rPr>
        <w:t>u</w:t>
      </w:r>
      <w:bookmarkStart w:id="0" w:name="_GoBack"/>
      <w:bookmarkEnd w:id="0"/>
      <w:r w:rsidR="000E619D">
        <w:rPr>
          <w:rFonts w:ascii="Times New Roman" w:hAnsi="Times New Roman" w:cs="Times New Roman"/>
          <w:sz w:val="28"/>
          <w:szCs w:val="28"/>
        </w:rPr>
        <w:t>balakshmi</w:t>
      </w:r>
      <w:proofErr w:type="spellEnd"/>
      <w:r w:rsidR="000E619D">
        <w:rPr>
          <w:rFonts w:ascii="Times New Roman" w:hAnsi="Times New Roman" w:cs="Times New Roman"/>
          <w:sz w:val="28"/>
          <w:szCs w:val="28"/>
        </w:rPr>
        <w:t xml:space="preserve"> and the students of various departments took part in that programme.  </w:t>
      </w:r>
    </w:p>
    <w:p w:rsidR="00803F7C" w:rsidRDefault="00803F7C"/>
    <w:sectPr w:rsidR="00803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19D"/>
    <w:rsid w:val="000E619D"/>
    <w:rsid w:val="00264242"/>
    <w:rsid w:val="00334A54"/>
    <w:rsid w:val="004C34C0"/>
    <w:rsid w:val="005A3D5B"/>
    <w:rsid w:val="00643D82"/>
    <w:rsid w:val="00803F7C"/>
    <w:rsid w:val="008B2D4F"/>
    <w:rsid w:val="00CA3BE0"/>
    <w:rsid w:val="00EB64F5"/>
    <w:rsid w:val="00ED775D"/>
    <w:rsid w:val="00E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9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E6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19D"/>
    <w:rPr>
      <w:rFonts w:ascii="Courier New" w:eastAsia="Times New Roman" w:hAnsi="Courier New" w:cs="Courier New"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9D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E6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619D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system20</cp:lastModifiedBy>
  <cp:revision>3</cp:revision>
  <dcterms:created xsi:type="dcterms:W3CDTF">2023-08-11T09:44:00Z</dcterms:created>
  <dcterms:modified xsi:type="dcterms:W3CDTF">2023-08-11T09:44:00Z</dcterms:modified>
</cp:coreProperties>
</file>